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5DFC7" w14:textId="77777777" w:rsidR="009D5148" w:rsidRPr="00B63753" w:rsidRDefault="00D331B9" w:rsidP="00D331B9">
      <w:pPr>
        <w:jc w:val="both"/>
        <w:rPr>
          <w:b/>
        </w:rPr>
      </w:pPr>
      <w:r w:rsidRPr="00B63753">
        <w:rPr>
          <w:b/>
        </w:rPr>
        <w:t>Pedagogové a rodiče se vzdělávali on-line</w:t>
      </w:r>
    </w:p>
    <w:p w14:paraId="3576D4F9" w14:textId="77777777" w:rsidR="00065487" w:rsidRDefault="00065487" w:rsidP="001010CF">
      <w:pPr>
        <w:jc w:val="both"/>
      </w:pPr>
      <w:r w:rsidRPr="00065487">
        <w:rPr>
          <w:b/>
          <w:i/>
        </w:rPr>
        <w:t>První únorový den se v rámci projektu Místní akční plán rozvoje vzdělávání v ORP Valašské Meziříčí II uskutečnil on-line formou odborný seminář pro pedagogy a workshop pr</w:t>
      </w:r>
      <w:r w:rsidR="00A71FF5">
        <w:rPr>
          <w:b/>
          <w:i/>
        </w:rPr>
        <w:t>o rodiče s oblíbenou lektorkou</w:t>
      </w:r>
      <w:r w:rsidRPr="00065487">
        <w:rPr>
          <w:b/>
          <w:i/>
        </w:rPr>
        <w:t xml:space="preserve"> Lenkou Bínovou.</w:t>
      </w:r>
      <w:r w:rsidR="00A71FF5">
        <w:rPr>
          <w:b/>
          <w:i/>
        </w:rPr>
        <w:t xml:space="preserve"> </w:t>
      </w:r>
      <w:r>
        <w:t>„Na základě zjištěného zájmu jak ze strany pedagogů</w:t>
      </w:r>
      <w:r w:rsidR="00A71FF5">
        <w:t>,</w:t>
      </w:r>
      <w:r>
        <w:t xml:space="preserve"> tak rodičů jsme vybrali témata, která u těchto cílových skupin </w:t>
      </w:r>
      <w:r w:rsidR="00A71FF5">
        <w:t xml:space="preserve">nejvíc </w:t>
      </w:r>
      <w:r>
        <w:t>rezonují</w:t>
      </w:r>
      <w:r w:rsidR="00A71FF5">
        <w:t>,</w:t>
      </w:r>
      <w:r>
        <w:t>“ uvedla Alena Střítezská, vedoucí Pracovní skupiny Rovné příležitosti a pokračovala</w:t>
      </w:r>
      <w:r w:rsidR="00A71FF5">
        <w:t>:</w:t>
      </w:r>
      <w:r>
        <w:t xml:space="preserve"> „</w:t>
      </w:r>
      <w:r w:rsidR="00A71FF5">
        <w:t>Pedagogové se nejvíce zajímali o</w:t>
      </w:r>
      <w:r>
        <w:t xml:space="preserve"> problematiku vzrůstající agresivity a agresivního chování dětí, rodiče preferovali téma související se školní zralostí dětí nastupujících do prvních tříd.“</w:t>
      </w:r>
      <w:r w:rsidR="00A71FF5">
        <w:t xml:space="preserve"> </w:t>
      </w:r>
      <w:r>
        <w:t>Zájem o odborný seminář</w:t>
      </w:r>
      <w:r w:rsidR="00A71FF5">
        <w:t xml:space="preserve"> i</w:t>
      </w:r>
      <w:r>
        <w:t xml:space="preserve"> workshop byl značný. Pedagogů se zúčastnilo cca </w:t>
      </w:r>
      <w:r w:rsidR="00A71FF5">
        <w:t>40</w:t>
      </w:r>
      <w:r>
        <w:t xml:space="preserve">, </w:t>
      </w:r>
      <w:r w:rsidR="00B05F43">
        <w:t>rodičů</w:t>
      </w:r>
      <w:r w:rsidR="001010CF">
        <w:t xml:space="preserve"> kolem</w:t>
      </w:r>
      <w:r>
        <w:t xml:space="preserve"> </w:t>
      </w:r>
      <w:r w:rsidR="00A71FF5">
        <w:t>80</w:t>
      </w:r>
      <w:r>
        <w:t>. S lektorkou Len</w:t>
      </w:r>
      <w:r w:rsidR="00A71FF5">
        <w:t>k</w:t>
      </w:r>
      <w:r>
        <w:t xml:space="preserve">ou Bínovou se </w:t>
      </w:r>
      <w:r w:rsidR="00A71FF5">
        <w:t xml:space="preserve">zájemci </w:t>
      </w:r>
      <w:r w:rsidR="001010CF">
        <w:t xml:space="preserve">budou moci </w:t>
      </w:r>
      <w:r w:rsidR="00A71FF5">
        <w:t xml:space="preserve">opět </w:t>
      </w:r>
      <w:r w:rsidR="001010CF">
        <w:t>setkat na dalších vzdělávacích akcích v prosinci 2021</w:t>
      </w:r>
      <w:r w:rsidR="00015A03">
        <w:t xml:space="preserve"> a březnu 2022</w:t>
      </w:r>
      <w:r w:rsidR="001010CF">
        <w:t>.</w:t>
      </w:r>
    </w:p>
    <w:p w14:paraId="2AD51BB7" w14:textId="77777777" w:rsidR="00065487" w:rsidRDefault="001010CF" w:rsidP="00A71FF5">
      <w:pPr>
        <w:rPr>
          <w:i/>
        </w:rPr>
      </w:pPr>
      <w:r w:rsidRPr="001010CF">
        <w:rPr>
          <w:i/>
        </w:rPr>
        <w:t>Projekt „Místní akční plán rozvoje vzdělávání v ORP Valašské Meziříčí II“, registrační číslo CZ.02.3.68/0.0/0.0/17_047/0008594, je spolufinancován Evropskou unií v rámci Operačního programu Výzkum, vývoj a vzdělávání.</w:t>
      </w:r>
    </w:p>
    <w:p w14:paraId="4C950B5B" w14:textId="77777777" w:rsidR="00F12352" w:rsidRDefault="00F12352" w:rsidP="00A71FF5">
      <w:pPr>
        <w:rPr>
          <w:i/>
        </w:rPr>
      </w:pPr>
    </w:p>
    <w:p w14:paraId="0CE16DAA" w14:textId="77777777" w:rsidR="00F12352" w:rsidRPr="001010CF" w:rsidRDefault="00F12352" w:rsidP="00A71FF5">
      <w:pPr>
        <w:rPr>
          <w:i/>
        </w:rPr>
      </w:pPr>
      <w:r>
        <w:rPr>
          <w:noProof/>
          <w:lang w:eastAsia="cs-CZ"/>
        </w:rPr>
        <w:drawing>
          <wp:inline distT="0" distB="0" distL="0" distR="0" wp14:anchorId="3F38D0CC" wp14:editId="01AF0B3D">
            <wp:extent cx="5760720" cy="12782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OP_VVV_hor_barva_c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352" w:rsidRPr="0010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9"/>
    <w:rsid w:val="00015A03"/>
    <w:rsid w:val="00065487"/>
    <w:rsid w:val="001010CF"/>
    <w:rsid w:val="009D5148"/>
    <w:rsid w:val="00A71FF5"/>
    <w:rsid w:val="00A77B47"/>
    <w:rsid w:val="00B05F43"/>
    <w:rsid w:val="00B63753"/>
    <w:rsid w:val="00BD01E9"/>
    <w:rsid w:val="00D331B9"/>
    <w:rsid w:val="00F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275D"/>
  <w15:docId w15:val="{5DD90EFE-D376-45C5-B08A-99F4FD0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Valčík Václav, Ing.</dc:creator>
  <cp:lastModifiedBy>Obec Jarcová</cp:lastModifiedBy>
  <cp:revision>2</cp:revision>
  <dcterms:created xsi:type="dcterms:W3CDTF">2021-02-22T11:10:00Z</dcterms:created>
  <dcterms:modified xsi:type="dcterms:W3CDTF">2021-02-22T11:10:00Z</dcterms:modified>
</cp:coreProperties>
</file>