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01" w:rsidRDefault="00924931" w:rsidP="009E0601">
      <w:pPr>
        <w:pStyle w:val="Nadpis2"/>
        <w:jc w:val="both"/>
        <w:rPr>
          <w:b w:val="0"/>
          <w:sz w:val="32"/>
        </w:rPr>
      </w:pPr>
      <w:r w:rsidRPr="00BB442F">
        <w:rPr>
          <w:b w:val="0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52CD" wp14:editId="36CE3D98">
                <wp:simplePos x="0" y="0"/>
                <wp:positionH relativeFrom="margin">
                  <wp:posOffset>0</wp:posOffset>
                </wp:positionH>
                <wp:positionV relativeFrom="page">
                  <wp:posOffset>1390650</wp:posOffset>
                </wp:positionV>
                <wp:extent cx="2552700" cy="5048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931" w:rsidRPr="00924931" w:rsidRDefault="00924931" w:rsidP="00924931">
                            <w:pPr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>Ve Valašském Meziříčí</w:t>
                            </w:r>
                          </w:p>
                          <w:p w:rsidR="00924931" w:rsidRPr="00924931" w:rsidRDefault="00924931" w:rsidP="00924931"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dne </w:t>
                            </w:r>
                            <w:r w:rsidR="00BB442F">
                              <w:rPr>
                                <w:rStyle w:val="Siln"/>
                                <w:b w:val="0"/>
                                <w:bCs w:val="0"/>
                              </w:rPr>
                              <w:t>1</w:t>
                            </w:r>
                            <w:r w:rsidR="002A540F">
                              <w:rPr>
                                <w:rStyle w:val="Siln"/>
                                <w:b w:val="0"/>
                                <w:bCs w:val="0"/>
                              </w:rPr>
                              <w:t>4. 10.</w:t>
                            </w:r>
                            <w:r w:rsidR="00BB442F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 2022</w:t>
                            </w:r>
                          </w:p>
                          <w:p w:rsidR="00924931" w:rsidRPr="00924931" w:rsidRDefault="00924931" w:rsidP="00924931"/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D52C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09.5pt;width:201pt;height:39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" fillcolor="white [3201]" stroked="f" strokeweight=".5pt">
                <v:textbox inset="0,0">
                  <w:txbxContent>
                    <w:p w:rsidR="00924931" w:rsidRPr="00924931" w:rsidRDefault="00924931" w:rsidP="00924931">
                      <w:pPr>
                        <w:rPr>
                          <w:rStyle w:val="Siln"/>
                          <w:b w:val="0"/>
                          <w:bCs w:val="0"/>
                        </w:rPr>
                      </w:pP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>Ve Valašském Meziříčí</w:t>
                      </w:r>
                    </w:p>
                    <w:p w:rsidR="00924931" w:rsidRPr="00924931" w:rsidRDefault="00924931" w:rsidP="00924931"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 xml:space="preserve">dne </w:t>
                      </w:r>
                      <w:r w:rsidR="00BB442F">
                        <w:rPr>
                          <w:rStyle w:val="Siln"/>
                          <w:b w:val="0"/>
                          <w:bCs w:val="0"/>
                        </w:rPr>
                        <w:t>1</w:t>
                      </w:r>
                      <w:r w:rsidR="002A540F">
                        <w:rPr>
                          <w:rStyle w:val="Siln"/>
                          <w:b w:val="0"/>
                          <w:bCs w:val="0"/>
                        </w:rPr>
                        <w:t>4. 10.</w:t>
                      </w:r>
                      <w:r w:rsidR="00BB442F">
                        <w:rPr>
                          <w:rStyle w:val="Siln"/>
                          <w:b w:val="0"/>
                          <w:bCs w:val="0"/>
                        </w:rPr>
                        <w:t xml:space="preserve"> 2022</w:t>
                      </w:r>
                    </w:p>
                    <w:p w:rsidR="00924931" w:rsidRPr="00924931" w:rsidRDefault="00924931" w:rsidP="00924931"/>
                  </w:txbxContent>
                </v:textbox>
                <w10:wrap anchorx="margin" anchory="page"/>
              </v:shape>
            </w:pict>
          </mc:Fallback>
        </mc:AlternateContent>
      </w:r>
      <w:r w:rsidR="002B5B1E" w:rsidRPr="00BB442F">
        <w:rPr>
          <w:b w:val="0"/>
          <w:sz w:val="32"/>
        </w:rPr>
        <w:t xml:space="preserve">Tisková zpráva: </w:t>
      </w:r>
      <w:r w:rsidR="002A540F">
        <w:rPr>
          <w:b w:val="0"/>
          <w:sz w:val="32"/>
        </w:rPr>
        <w:t>Přednáška „Jak komunikovat s lidmi s demencí“</w:t>
      </w:r>
    </w:p>
    <w:p w:rsidR="002A540F" w:rsidRDefault="002A540F" w:rsidP="002A540F"/>
    <w:p w:rsidR="00C25568" w:rsidRDefault="004B37AA" w:rsidP="00C25568">
      <w:pPr>
        <w:jc w:val="both"/>
      </w:pPr>
      <w:r w:rsidRPr="004B37AA">
        <w:t>Komunikace s lidmi s</w:t>
      </w:r>
      <w:r w:rsidR="00D42297">
        <w:t> diagnóz</w:t>
      </w:r>
      <w:r w:rsidR="00C25568">
        <w:t>o</w:t>
      </w:r>
      <w:r w:rsidR="00D42297">
        <w:t xml:space="preserve">u </w:t>
      </w:r>
      <w:r w:rsidRPr="004B37AA">
        <w:t>demenc</w:t>
      </w:r>
      <w:r w:rsidR="00D42297">
        <w:t>e</w:t>
      </w:r>
      <w:r>
        <w:t xml:space="preserve"> přináší řadu komplikovaných situací. </w:t>
      </w:r>
      <w:r w:rsidR="00D42297">
        <w:t>Návod, j</w:t>
      </w:r>
      <w:r>
        <w:t>ak</w:t>
      </w:r>
      <w:r w:rsidR="00D42297">
        <w:t xml:space="preserve"> si komunikaci s lidmi demencí</w:t>
      </w:r>
      <w:r>
        <w:t xml:space="preserve"> </w:t>
      </w:r>
      <w:r w:rsidR="00D42297">
        <w:t xml:space="preserve">ulehčit, </w:t>
      </w:r>
      <w:r>
        <w:t xml:space="preserve">nastíní Mgr. Veronika Ziobroňová </w:t>
      </w:r>
      <w:r w:rsidR="00D42297">
        <w:t>na přednášce</w:t>
      </w:r>
      <w:r w:rsidR="00EB7967">
        <w:t xml:space="preserve"> </w:t>
      </w:r>
      <w:r w:rsidR="00EB7967" w:rsidRPr="00EB7967">
        <w:t>„Jak komunikovat s lidmi s demencí“,</w:t>
      </w:r>
      <w:r w:rsidR="00D42297">
        <w:t xml:space="preserve"> která se uskuteční </w:t>
      </w:r>
      <w:r w:rsidR="00EB7967">
        <w:t>v úterý</w:t>
      </w:r>
      <w:r w:rsidR="00D42297">
        <w:t xml:space="preserve"> 8. 11. 2022 v 17:00 hodin v kavárně </w:t>
      </w:r>
      <w:proofErr w:type="spellStart"/>
      <w:r w:rsidR="00D42297">
        <w:t>Tucan</w:t>
      </w:r>
      <w:proofErr w:type="spellEnd"/>
      <w:r w:rsidR="00D42297">
        <w:t xml:space="preserve"> ve Valašském Meziříčí.</w:t>
      </w:r>
    </w:p>
    <w:p w:rsidR="00C25568" w:rsidRDefault="00C25568" w:rsidP="00C25568">
      <w:pPr>
        <w:jc w:val="both"/>
      </w:pPr>
    </w:p>
    <w:p w:rsidR="00C25568" w:rsidRDefault="00AA1C46" w:rsidP="00C25568">
      <w:pPr>
        <w:jc w:val="both"/>
      </w:pPr>
      <w:r>
        <w:t>Na přednášce se posluchači dozví, jak</w:t>
      </w:r>
      <w:r w:rsidR="00917E5A">
        <w:t xml:space="preserve"> </w:t>
      </w:r>
      <w:r>
        <w:t xml:space="preserve">předejít </w:t>
      </w:r>
      <w:r w:rsidRPr="00AA1C46">
        <w:t>komplikovan</w:t>
      </w:r>
      <w:r>
        <w:t xml:space="preserve">ým </w:t>
      </w:r>
      <w:r w:rsidRPr="00AA1C46">
        <w:t>situac</w:t>
      </w:r>
      <w:r>
        <w:t>ím v péči o člověka s demencí způsobenými</w:t>
      </w:r>
      <w:r w:rsidRPr="00AA1C46">
        <w:t xml:space="preserve"> "jen" špatnou komunikaci</w:t>
      </w:r>
      <w:r>
        <w:t xml:space="preserve"> a </w:t>
      </w:r>
      <w:r w:rsidR="00C25568">
        <w:t xml:space="preserve">co je </w:t>
      </w:r>
      <w:r>
        <w:t xml:space="preserve">například </w:t>
      </w:r>
      <w:r w:rsidR="00C25568">
        <w:t>vhodné říkat a co ne.</w:t>
      </w:r>
      <w:r>
        <w:t xml:space="preserve"> </w:t>
      </w:r>
    </w:p>
    <w:p w:rsidR="00C25568" w:rsidRDefault="00C25568" w:rsidP="00BB442F">
      <w:pPr>
        <w:jc w:val="both"/>
      </w:pPr>
    </w:p>
    <w:p w:rsidR="00AA1C46" w:rsidRDefault="00D42297" w:rsidP="00AA1C46">
      <w:pPr>
        <w:jc w:val="both"/>
      </w:pPr>
      <w:r>
        <w:t xml:space="preserve">Přednášku </w:t>
      </w:r>
      <w:r w:rsidR="002A540F">
        <w:t>pořádá Poradna pro pečující Diakonie Valašské Meziříčí</w:t>
      </w:r>
      <w:r w:rsidR="00917E5A">
        <w:t>.</w:t>
      </w:r>
      <w:r w:rsidR="00AA1C46">
        <w:t xml:space="preserve"> Je určena laickým pečujícím, kteří pečují o blízkého člověka s demencí, ale také široké veřejnosti, která se o danou problematiku zajímá. </w:t>
      </w:r>
    </w:p>
    <w:p w:rsidR="00AA1C46" w:rsidRDefault="00AA1C46" w:rsidP="00BB442F">
      <w:pPr>
        <w:jc w:val="both"/>
      </w:pPr>
    </w:p>
    <w:p w:rsidR="00BB442F" w:rsidRPr="00EB7967" w:rsidRDefault="00AA1C46" w:rsidP="00BB442F">
      <w:pPr>
        <w:jc w:val="both"/>
      </w:pPr>
      <w:r>
        <w:t>Přednáška je součástí pravidelných setkávání svépomocných skupin pečujících, které se konají vždy první úterý v měsíci od 17.00 hodin v prostorách Denního stacionáře Dobromysl (Žerotínova 319/21, Valašské Meziříčí)</w:t>
      </w:r>
      <w:r w:rsidR="00F62649">
        <w:t xml:space="preserve">. </w:t>
      </w:r>
      <w:r>
        <w:t>Tato setkávání pomáhají zvládat péči o blízkého a dodáva</w:t>
      </w:r>
      <w:r w:rsidR="00917E5A">
        <w:t>jí</w:t>
      </w:r>
      <w:bookmarkStart w:id="0" w:name="_GoBack"/>
      <w:bookmarkEnd w:id="0"/>
      <w:r>
        <w:t xml:space="preserve"> naději, že v tom pečující není sám</w:t>
      </w:r>
      <w:r w:rsidR="00EB7967">
        <w:t xml:space="preserve">. </w:t>
      </w:r>
      <w:r w:rsidR="002A540F">
        <w:rPr>
          <w:color w:val="000000" w:themeColor="text1"/>
        </w:rPr>
        <w:t xml:space="preserve">Pro více informací se můžete obracet na </w:t>
      </w:r>
      <w:r w:rsidR="00BB442F">
        <w:rPr>
          <w:color w:val="000000" w:themeColor="text1"/>
        </w:rPr>
        <w:t>pracovnice poradny</w:t>
      </w:r>
      <w:r w:rsidR="00BB442F" w:rsidRPr="00073A5E">
        <w:rPr>
          <w:color w:val="000000" w:themeColor="text1"/>
        </w:rPr>
        <w:t xml:space="preserve"> na te</w:t>
      </w:r>
      <w:r w:rsidR="002A540F">
        <w:rPr>
          <w:color w:val="000000" w:themeColor="text1"/>
        </w:rPr>
        <w:t>l.</w:t>
      </w:r>
      <w:r w:rsidR="00BB442F" w:rsidRPr="00073A5E">
        <w:rPr>
          <w:color w:val="000000" w:themeColor="text1"/>
        </w:rPr>
        <w:t xml:space="preserve"> čísle 730 190</w:t>
      </w:r>
      <w:r w:rsidR="002A540F">
        <w:rPr>
          <w:color w:val="000000" w:themeColor="text1"/>
        </w:rPr>
        <w:t> </w:t>
      </w:r>
      <w:r w:rsidR="00BB442F" w:rsidRPr="00073A5E">
        <w:rPr>
          <w:color w:val="000000" w:themeColor="text1"/>
        </w:rPr>
        <w:t>733</w:t>
      </w:r>
      <w:r w:rsidR="002A540F">
        <w:rPr>
          <w:color w:val="000000" w:themeColor="text1"/>
        </w:rPr>
        <w:t>, e</w:t>
      </w:r>
      <w:r w:rsidR="00BB442F" w:rsidRPr="00073A5E">
        <w:rPr>
          <w:color w:val="000000" w:themeColor="text1"/>
        </w:rPr>
        <w:t>-</w:t>
      </w:r>
      <w:r w:rsidR="002A540F">
        <w:rPr>
          <w:color w:val="000000" w:themeColor="text1"/>
        </w:rPr>
        <w:t>m</w:t>
      </w:r>
      <w:r w:rsidR="00BB442F" w:rsidRPr="00073A5E">
        <w:rPr>
          <w:color w:val="000000" w:themeColor="text1"/>
        </w:rPr>
        <w:t xml:space="preserve">ailem na adrese </w:t>
      </w:r>
      <w:r w:rsidR="002A540F" w:rsidRPr="002A540F">
        <w:rPr>
          <w:u w:val="single"/>
        </w:rPr>
        <w:t>poradna@diakonievm.cz</w:t>
      </w:r>
      <w:r w:rsidR="002A540F">
        <w:rPr>
          <w:rStyle w:val="Hypertextovodkaz"/>
          <w:color w:val="000000" w:themeColor="text1"/>
          <w:u w:val="none"/>
        </w:rPr>
        <w:t xml:space="preserve"> </w:t>
      </w:r>
      <w:r w:rsidR="00BB442F" w:rsidRPr="00BB442F">
        <w:rPr>
          <w:rStyle w:val="Hypertextovodkaz"/>
          <w:color w:val="000000" w:themeColor="text1"/>
          <w:u w:val="none"/>
        </w:rPr>
        <w:t xml:space="preserve">nebo osobně na adrese </w:t>
      </w:r>
      <w:r w:rsidR="00BB442F" w:rsidRPr="00BB442F">
        <w:rPr>
          <w:color w:val="000000" w:themeColor="text1"/>
        </w:rPr>
        <w:t>Diakonie</w:t>
      </w:r>
      <w:r w:rsidR="00BB442F" w:rsidRPr="00073A5E">
        <w:rPr>
          <w:color w:val="000000" w:themeColor="text1"/>
        </w:rPr>
        <w:t xml:space="preserve"> Valašské Meziříčí, Žerotínova 319/21, Valašské Meziříčí. </w:t>
      </w:r>
      <w:r w:rsidR="00BB442F">
        <w:t xml:space="preserve">Více informací získáte také na </w:t>
      </w:r>
      <w:hyperlink r:id="rId6" w:history="1">
        <w:r w:rsidR="00BB442F" w:rsidRPr="00CB6192">
          <w:rPr>
            <w:rStyle w:val="Hypertextovodkaz"/>
          </w:rPr>
          <w:t>https://www.diakonievm.cz/nase-sluzby/sluzby-k-podpore-domaci-pece/poradna-pro-pecujici/</w:t>
        </w:r>
      </w:hyperlink>
      <w:r w:rsidR="00BB442F">
        <w:t>.</w:t>
      </w:r>
    </w:p>
    <w:p w:rsidR="00FD5B9E" w:rsidRDefault="00FD5B9E" w:rsidP="00BF15FA">
      <w:pPr>
        <w:spacing w:line="276" w:lineRule="auto"/>
        <w:jc w:val="both"/>
        <w:rPr>
          <w:color w:val="000000" w:themeColor="text1"/>
        </w:rPr>
      </w:pPr>
    </w:p>
    <w:p w:rsidR="00431859" w:rsidRDefault="00431859" w:rsidP="00452717">
      <w:pPr>
        <w:rPr>
          <w:color w:val="000000" w:themeColor="text1"/>
        </w:rPr>
      </w:pPr>
    </w:p>
    <w:p w:rsidR="00452717" w:rsidRDefault="00BB442F" w:rsidP="00452717">
      <w:pPr>
        <w:pStyle w:val="Podpis"/>
      </w:pPr>
      <w:r>
        <w:t>Bc. Drahomíra Holubová</w:t>
      </w:r>
    </w:p>
    <w:p w:rsidR="00452717" w:rsidRDefault="002B5B1E" w:rsidP="00452717">
      <w:pPr>
        <w:pStyle w:val="funkce"/>
      </w:pPr>
      <w:r>
        <w:t>f</w:t>
      </w:r>
      <w:r w:rsidR="00452717">
        <w:t>undraiser, PR</w:t>
      </w:r>
    </w:p>
    <w:p w:rsidR="00452717" w:rsidRPr="002B5B1E" w:rsidRDefault="00452717" w:rsidP="00452717">
      <w:pPr>
        <w:pStyle w:val="kontakt"/>
        <w:rPr>
          <w:color w:val="87888A"/>
        </w:rPr>
      </w:pPr>
      <w:r w:rsidRPr="002B5B1E">
        <w:rPr>
          <w:color w:val="87888A"/>
        </w:rPr>
        <w:t xml:space="preserve">E: </w:t>
      </w:r>
      <w:r w:rsidR="00BB442F">
        <w:t>holubova</w:t>
      </w:r>
      <w:r w:rsidR="004F1EED" w:rsidRPr="004F1EED">
        <w:t>@diakonievm.cz</w:t>
      </w:r>
    </w:p>
    <w:p w:rsidR="00924931" w:rsidRDefault="00452717" w:rsidP="00C118F1">
      <w:pPr>
        <w:pStyle w:val="kontakt"/>
        <w:rPr>
          <w:color w:val="87888A"/>
        </w:rPr>
      </w:pPr>
      <w:r w:rsidRPr="002B5B1E">
        <w:rPr>
          <w:color w:val="87888A"/>
        </w:rPr>
        <w:t xml:space="preserve">T: </w:t>
      </w:r>
      <w:r w:rsidR="00B7338D" w:rsidRPr="002B5B1E">
        <w:rPr>
          <w:color w:val="87888A"/>
        </w:rPr>
        <w:t>7</w:t>
      </w:r>
      <w:r w:rsidR="00BF15FA">
        <w:rPr>
          <w:color w:val="87888A"/>
        </w:rPr>
        <w:t>3</w:t>
      </w:r>
      <w:r w:rsidR="00BB442F">
        <w:rPr>
          <w:color w:val="87888A"/>
        </w:rPr>
        <w:t>0 167 964</w:t>
      </w:r>
    </w:p>
    <w:p w:rsidR="0064608C" w:rsidRDefault="0064608C" w:rsidP="00C118F1">
      <w:pPr>
        <w:pStyle w:val="kontakt"/>
        <w:rPr>
          <w:color w:val="87888A"/>
        </w:rPr>
      </w:pPr>
    </w:p>
    <w:p w:rsidR="0064608C" w:rsidRPr="00C118F1" w:rsidRDefault="0064608C" w:rsidP="00C118F1">
      <w:pPr>
        <w:pStyle w:val="kontakt"/>
        <w:rPr>
          <w:color w:val="87888A"/>
        </w:rPr>
      </w:pPr>
    </w:p>
    <w:sectPr w:rsidR="0064608C" w:rsidRPr="00C118F1" w:rsidSect="00924931">
      <w:headerReference w:type="even" r:id="rId7"/>
      <w:headerReference w:type="default" r:id="rId8"/>
      <w:headerReference w:type="first" r:id="rId9"/>
      <w:pgSz w:w="11906" w:h="16838"/>
      <w:pgMar w:top="3572" w:right="1191" w:bottom="1588" w:left="1191" w:header="2019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0C" w:rsidRDefault="00365D0C" w:rsidP="00CA3FE6">
      <w:pPr>
        <w:spacing w:line="240" w:lineRule="auto"/>
      </w:pPr>
      <w:r>
        <w:separator/>
      </w:r>
    </w:p>
  </w:endnote>
  <w:endnote w:type="continuationSeparator" w:id="0">
    <w:p w:rsidR="00365D0C" w:rsidRDefault="00365D0C" w:rsidP="00CA3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0C" w:rsidRDefault="00365D0C" w:rsidP="00CA3FE6">
      <w:pPr>
        <w:spacing w:line="240" w:lineRule="auto"/>
      </w:pPr>
      <w:r>
        <w:separator/>
      </w:r>
    </w:p>
  </w:footnote>
  <w:footnote w:type="continuationSeparator" w:id="0">
    <w:p w:rsidR="00365D0C" w:rsidRDefault="00365D0C" w:rsidP="00CA3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917E5A">
    <w:pPr>
      <w:pStyle w:val="Zhlav"/>
    </w:pPr>
    <w:r>
      <w:rPr>
        <w:noProof/>
        <w:lang w:eastAsia="cs-CZ"/>
      </w:rPr>
      <w:pict w14:anchorId="7424E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7" o:spid="_x0000_s2053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917E5A">
    <w:pPr>
      <w:pStyle w:val="Zhlav"/>
    </w:pPr>
    <w:r>
      <w:rPr>
        <w:noProof/>
        <w:lang w:eastAsia="cs-CZ"/>
      </w:rPr>
      <w:pict w14:anchorId="46DC9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8" o:spid="_x0000_s2054" type="#_x0000_t75" style="position:absolute;margin-left:-59.75pt;margin-top:-178.4pt;width:595.7pt;height:842.15pt;z-index:-251656192;mso-position-horizontal-relative:margin;mso-position-vertical-relative:margin" o:allowincell="f">
          <v:imagedata r:id="rId1" o:title="DiakonieVM_HP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917E5A">
    <w:pPr>
      <w:pStyle w:val="Zhlav"/>
    </w:pPr>
    <w:r>
      <w:rPr>
        <w:noProof/>
        <w:lang w:eastAsia="cs-CZ"/>
      </w:rPr>
      <w:pict w14:anchorId="16B30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6" o:spid="_x0000_s2052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C"/>
    <w:rsid w:val="0006283B"/>
    <w:rsid w:val="000644BF"/>
    <w:rsid w:val="00066F69"/>
    <w:rsid w:val="00113666"/>
    <w:rsid w:val="00175CAA"/>
    <w:rsid w:val="001B4F54"/>
    <w:rsid w:val="001C2C98"/>
    <w:rsid w:val="002A540F"/>
    <w:rsid w:val="002B5B1E"/>
    <w:rsid w:val="00317395"/>
    <w:rsid w:val="00323039"/>
    <w:rsid w:val="00365D0C"/>
    <w:rsid w:val="003E7F99"/>
    <w:rsid w:val="00413CB2"/>
    <w:rsid w:val="00431859"/>
    <w:rsid w:val="00452717"/>
    <w:rsid w:val="00462A54"/>
    <w:rsid w:val="00492C6D"/>
    <w:rsid w:val="004B2C2F"/>
    <w:rsid w:val="004B37AA"/>
    <w:rsid w:val="004F1EED"/>
    <w:rsid w:val="00577972"/>
    <w:rsid w:val="005B4C84"/>
    <w:rsid w:val="005B5FCE"/>
    <w:rsid w:val="005D2ED4"/>
    <w:rsid w:val="00637D00"/>
    <w:rsid w:val="0064608C"/>
    <w:rsid w:val="00694510"/>
    <w:rsid w:val="006F3B5A"/>
    <w:rsid w:val="00711809"/>
    <w:rsid w:val="00773953"/>
    <w:rsid w:val="00784B63"/>
    <w:rsid w:val="00867E0E"/>
    <w:rsid w:val="008C32F4"/>
    <w:rsid w:val="008C6DCF"/>
    <w:rsid w:val="008D42B4"/>
    <w:rsid w:val="00901FA3"/>
    <w:rsid w:val="00917E5A"/>
    <w:rsid w:val="00920416"/>
    <w:rsid w:val="00924931"/>
    <w:rsid w:val="00956CBF"/>
    <w:rsid w:val="009E0601"/>
    <w:rsid w:val="009F7323"/>
    <w:rsid w:val="00A03B56"/>
    <w:rsid w:val="00A87D3D"/>
    <w:rsid w:val="00AA1C46"/>
    <w:rsid w:val="00B7338D"/>
    <w:rsid w:val="00B76F13"/>
    <w:rsid w:val="00B82AFA"/>
    <w:rsid w:val="00B8770C"/>
    <w:rsid w:val="00B90B03"/>
    <w:rsid w:val="00BB442F"/>
    <w:rsid w:val="00BC2983"/>
    <w:rsid w:val="00BD55E2"/>
    <w:rsid w:val="00BD6D63"/>
    <w:rsid w:val="00BF15FA"/>
    <w:rsid w:val="00BF19FF"/>
    <w:rsid w:val="00C03E4F"/>
    <w:rsid w:val="00C118F1"/>
    <w:rsid w:val="00C14749"/>
    <w:rsid w:val="00C25568"/>
    <w:rsid w:val="00C33D52"/>
    <w:rsid w:val="00C45342"/>
    <w:rsid w:val="00C57EE9"/>
    <w:rsid w:val="00C809EB"/>
    <w:rsid w:val="00CA3FE6"/>
    <w:rsid w:val="00D4063D"/>
    <w:rsid w:val="00D42297"/>
    <w:rsid w:val="00D750A1"/>
    <w:rsid w:val="00DC34AB"/>
    <w:rsid w:val="00E5233C"/>
    <w:rsid w:val="00E84C43"/>
    <w:rsid w:val="00E8518A"/>
    <w:rsid w:val="00EA5151"/>
    <w:rsid w:val="00EB7967"/>
    <w:rsid w:val="00ED2577"/>
    <w:rsid w:val="00F31189"/>
    <w:rsid w:val="00F40C0A"/>
    <w:rsid w:val="00F44DB4"/>
    <w:rsid w:val="00F53D81"/>
    <w:rsid w:val="00F62649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6C65E6E"/>
  <w15:docId w15:val="{ADF0D43E-18C6-4C43-B6E5-785A7208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4931"/>
    <w:pPr>
      <w:spacing w:after="0" w:line="312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40C0A"/>
    <w:pPr>
      <w:keepNext/>
      <w:keepLines/>
      <w:spacing w:before="240" w:after="120"/>
      <w:outlineLvl w:val="0"/>
    </w:pPr>
    <w:rPr>
      <w:rFonts w:eastAsiaTheme="majorEastAsia" w:cstheme="majorBidi"/>
      <w:color w:val="009EE0" w:themeColor="text2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0C0A"/>
    <w:pPr>
      <w:keepNext/>
      <w:keepLines/>
      <w:spacing w:before="40"/>
      <w:outlineLvl w:val="1"/>
    </w:pPr>
    <w:rPr>
      <w:rFonts w:eastAsiaTheme="majorEastAsia" w:cstheme="majorBidi"/>
      <w:b/>
      <w:color w:val="009EE0" w:themeColor="text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E6"/>
  </w:style>
  <w:style w:type="paragraph" w:styleId="Zpat">
    <w:name w:val="footer"/>
    <w:basedOn w:val="Normln"/>
    <w:link w:val="Zpat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E6"/>
  </w:style>
  <w:style w:type="character" w:styleId="Odkazintenzivn">
    <w:name w:val="Intense Reference"/>
    <w:basedOn w:val="Standardnpsmoodstavce"/>
    <w:uiPriority w:val="32"/>
    <w:rsid w:val="00B90B03"/>
    <w:rPr>
      <w:b/>
      <w:bCs/>
      <w:smallCaps/>
      <w:color w:val="009EE0" w:themeColor="accent1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F40C0A"/>
    <w:rPr>
      <w:rFonts w:ascii="Arial" w:eastAsiaTheme="majorEastAsia" w:hAnsi="Arial" w:cstheme="majorBidi"/>
      <w:color w:val="009EE0" w:themeColor="text2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0C0A"/>
    <w:rPr>
      <w:rFonts w:ascii="Arial" w:eastAsiaTheme="majorEastAsia" w:hAnsi="Arial" w:cstheme="majorBidi"/>
      <w:b/>
      <w:color w:val="009EE0" w:themeColor="text2"/>
      <w:sz w:val="26"/>
      <w:szCs w:val="26"/>
    </w:rPr>
  </w:style>
  <w:style w:type="paragraph" w:styleId="Nzev">
    <w:name w:val="Title"/>
    <w:aliases w:val="Nadpis velký"/>
    <w:basedOn w:val="Normln"/>
    <w:next w:val="Normln"/>
    <w:link w:val="NzevChar"/>
    <w:uiPriority w:val="10"/>
    <w:qFormat/>
    <w:rsid w:val="00F40C0A"/>
    <w:pPr>
      <w:spacing w:after="240" w:line="240" w:lineRule="auto"/>
      <w:contextualSpacing/>
    </w:pPr>
    <w:rPr>
      <w:rFonts w:eastAsiaTheme="majorEastAsia" w:cstheme="majorBidi"/>
      <w:b/>
      <w:color w:val="009EE0" w:themeColor="text2"/>
      <w:spacing w:val="-10"/>
      <w:kern w:val="28"/>
      <w:sz w:val="34"/>
      <w:szCs w:val="56"/>
    </w:rPr>
  </w:style>
  <w:style w:type="character" w:customStyle="1" w:styleId="NzevChar">
    <w:name w:val="Název Char"/>
    <w:aliases w:val="Nadpis velký Char"/>
    <w:basedOn w:val="Standardnpsmoodstavce"/>
    <w:link w:val="Nzev"/>
    <w:uiPriority w:val="10"/>
    <w:rsid w:val="00F40C0A"/>
    <w:rPr>
      <w:rFonts w:ascii="Arial" w:eastAsiaTheme="majorEastAsia" w:hAnsi="Arial" w:cstheme="majorBidi"/>
      <w:b/>
      <w:color w:val="009EE0" w:themeColor="text2"/>
      <w:spacing w:val="-10"/>
      <w:kern w:val="28"/>
      <w:sz w:val="34"/>
      <w:szCs w:val="56"/>
    </w:rPr>
  </w:style>
  <w:style w:type="character" w:styleId="Siln">
    <w:name w:val="Strong"/>
    <w:basedOn w:val="Standardnpsmoodstavce"/>
    <w:uiPriority w:val="22"/>
    <w:qFormat/>
    <w:rsid w:val="00F40C0A"/>
    <w:rPr>
      <w:rFonts w:ascii="Arial" w:hAnsi="Arial"/>
      <w:b/>
      <w:bCs/>
      <w:sz w:val="22"/>
    </w:rPr>
  </w:style>
  <w:style w:type="paragraph" w:styleId="Citt">
    <w:name w:val="Quote"/>
    <w:aliases w:val="italika"/>
    <w:basedOn w:val="Normln"/>
    <w:next w:val="Normln"/>
    <w:link w:val="CittChar"/>
    <w:uiPriority w:val="29"/>
    <w:rsid w:val="00F40C0A"/>
    <w:pPr>
      <w:spacing w:before="200"/>
      <w:ind w:left="864" w:right="864"/>
    </w:pPr>
    <w:rPr>
      <w:i/>
      <w:iCs/>
    </w:rPr>
  </w:style>
  <w:style w:type="character" w:customStyle="1" w:styleId="CittChar">
    <w:name w:val="Citát Char"/>
    <w:aliases w:val="italika Char"/>
    <w:basedOn w:val="Standardnpsmoodstavce"/>
    <w:link w:val="Citt"/>
    <w:uiPriority w:val="29"/>
    <w:rsid w:val="00F40C0A"/>
    <w:rPr>
      <w:rFonts w:ascii="Arial" w:hAnsi="Arial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F40C0A"/>
    <w:pPr>
      <w:pBdr>
        <w:top w:val="single" w:sz="4" w:space="10" w:color="009EE0" w:themeColor="accent1"/>
        <w:bottom w:val="single" w:sz="4" w:space="10" w:color="009EE0" w:themeColor="accent1"/>
      </w:pBdr>
      <w:spacing w:before="360" w:after="360"/>
      <w:ind w:left="864" w:right="864"/>
      <w:jc w:val="center"/>
    </w:pPr>
    <w:rPr>
      <w:i/>
      <w:iCs/>
      <w:color w:val="009EE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0C0A"/>
    <w:rPr>
      <w:rFonts w:ascii="Arial" w:hAnsi="Arial"/>
      <w:i/>
      <w:iCs/>
      <w:color w:val="009EE0" w:themeColor="accent1"/>
    </w:rPr>
  </w:style>
  <w:style w:type="paragraph" w:customStyle="1" w:styleId="Italika">
    <w:name w:val="Italika"/>
    <w:basedOn w:val="Normln"/>
    <w:link w:val="ItalikaChar"/>
    <w:qFormat/>
    <w:rsid w:val="00F40C0A"/>
    <w:rPr>
      <w:i/>
    </w:rPr>
  </w:style>
  <w:style w:type="paragraph" w:customStyle="1" w:styleId="Podpis">
    <w:name w:val="Podpis."/>
    <w:basedOn w:val="Normln"/>
    <w:link w:val="PodpisChar"/>
    <w:qFormat/>
    <w:rsid w:val="00577972"/>
    <w:rPr>
      <w:color w:val="009EE0" w:themeColor="text2"/>
      <w:sz w:val="24"/>
    </w:rPr>
  </w:style>
  <w:style w:type="character" w:customStyle="1" w:styleId="ItalikaChar">
    <w:name w:val="Italika Char"/>
    <w:basedOn w:val="Standardnpsmoodstavce"/>
    <w:link w:val="Italika"/>
    <w:rsid w:val="00F40C0A"/>
    <w:rPr>
      <w:rFonts w:ascii="Arial" w:hAnsi="Arial"/>
      <w:i/>
    </w:rPr>
  </w:style>
  <w:style w:type="paragraph" w:customStyle="1" w:styleId="Nadpised">
    <w:name w:val="Nadpis šedý"/>
    <w:basedOn w:val="Podpis"/>
    <w:link w:val="NadpisedChar"/>
    <w:qFormat/>
    <w:rsid w:val="00C809EB"/>
    <w:rPr>
      <w:b/>
      <w:color w:val="87888A" w:themeColor="accent3"/>
    </w:rPr>
  </w:style>
  <w:style w:type="character" w:customStyle="1" w:styleId="PodpisChar">
    <w:name w:val="Podpis. Char"/>
    <w:basedOn w:val="Standardnpsmoodstavce"/>
    <w:link w:val="Podpis"/>
    <w:rsid w:val="00577972"/>
    <w:rPr>
      <w:rFonts w:ascii="Arial" w:hAnsi="Arial"/>
      <w:color w:val="009EE0" w:themeColor="text2"/>
      <w:sz w:val="24"/>
    </w:rPr>
  </w:style>
  <w:style w:type="paragraph" w:customStyle="1" w:styleId="funkce">
    <w:name w:val="funkce"/>
    <w:basedOn w:val="Nadpised"/>
    <w:link w:val="funkceChar"/>
    <w:qFormat/>
    <w:rsid w:val="00D4063D"/>
    <w:pPr>
      <w:spacing w:after="120" w:line="240" w:lineRule="auto"/>
    </w:pPr>
    <w:rPr>
      <w:b w:val="0"/>
      <w:color w:val="009EE0" w:themeColor="text2"/>
      <w:sz w:val="20"/>
    </w:rPr>
  </w:style>
  <w:style w:type="character" w:customStyle="1" w:styleId="NadpisedChar">
    <w:name w:val="Nadpis šedý Char"/>
    <w:basedOn w:val="PodpisChar"/>
    <w:link w:val="Nadpised"/>
    <w:rsid w:val="00C809EB"/>
    <w:rPr>
      <w:rFonts w:ascii="Arial" w:hAnsi="Arial"/>
      <w:b/>
      <w:color w:val="87888A" w:themeColor="accent3"/>
      <w:sz w:val="26"/>
    </w:rPr>
  </w:style>
  <w:style w:type="character" w:customStyle="1" w:styleId="funkceChar">
    <w:name w:val="funkce Char"/>
    <w:basedOn w:val="NadpisedChar"/>
    <w:link w:val="funkce"/>
    <w:rsid w:val="00D4063D"/>
    <w:rPr>
      <w:rFonts w:ascii="Arial" w:hAnsi="Arial"/>
      <w:b w:val="0"/>
      <w:color w:val="009EE0" w:themeColor="text2"/>
      <w:sz w:val="20"/>
    </w:rPr>
  </w:style>
  <w:style w:type="character" w:styleId="Hypertextovodkaz">
    <w:name w:val="Hyperlink"/>
    <w:basedOn w:val="Standardnpsmoodstavce"/>
    <w:uiPriority w:val="99"/>
    <w:unhideWhenUsed/>
    <w:rsid w:val="00577972"/>
    <w:rPr>
      <w:color w:val="009EE0" w:themeColor="hyperlink"/>
      <w:u w:val="single"/>
    </w:rPr>
  </w:style>
  <w:style w:type="paragraph" w:customStyle="1" w:styleId="kontakt">
    <w:name w:val="kontakt"/>
    <w:basedOn w:val="funkce"/>
    <w:link w:val="kontaktChar"/>
    <w:qFormat/>
    <w:rsid w:val="00D4063D"/>
    <w:pPr>
      <w:spacing w:after="0"/>
    </w:pPr>
    <w:rPr>
      <w:color w:val="87888A" w:themeColor="accent3"/>
    </w:rPr>
  </w:style>
  <w:style w:type="character" w:customStyle="1" w:styleId="kontaktChar">
    <w:name w:val="kontakt Char"/>
    <w:basedOn w:val="funkceChar"/>
    <w:link w:val="kontakt"/>
    <w:rsid w:val="00D4063D"/>
    <w:rPr>
      <w:rFonts w:ascii="Arial" w:hAnsi="Arial"/>
      <w:b w:val="0"/>
      <w:color w:val="87888A" w:themeColor="accent3"/>
      <w:sz w:val="20"/>
    </w:rPr>
  </w:style>
  <w:style w:type="paragraph" w:styleId="Normlnweb">
    <w:name w:val="Normal (Web)"/>
    <w:basedOn w:val="Normln"/>
    <w:uiPriority w:val="99"/>
    <w:semiHidden/>
    <w:unhideWhenUsed/>
    <w:rsid w:val="0045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5233C"/>
    <w:rPr>
      <w:color w:val="605E5C"/>
      <w:shd w:val="clear" w:color="auto" w:fill="E1DFDD"/>
    </w:rPr>
  </w:style>
  <w:style w:type="character" w:customStyle="1" w:styleId="nc684nl6">
    <w:name w:val="nc684nl6"/>
    <w:basedOn w:val="Standardnpsmoodstavce"/>
    <w:rsid w:val="0090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1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akonievm.cz/nase-sluzby/sluzby-k-podpore-domaci-pece/poradna-pro-pecujic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turova\Downloads\DiakonieVM_HP_dopis%20(2).dotx" TargetMode="External"/></Relationships>
</file>

<file path=word/theme/theme1.xml><?xml version="1.0" encoding="utf-8"?>
<a:theme xmlns:a="http://schemas.openxmlformats.org/drawingml/2006/main" name="Motiv Office">
  <a:themeElements>
    <a:clrScheme name="Diakonie final">
      <a:dk1>
        <a:sysClr val="windowText" lastClr="000000"/>
      </a:dk1>
      <a:lt1>
        <a:sysClr val="window" lastClr="FFFFFF"/>
      </a:lt1>
      <a:dk2>
        <a:srgbClr val="009EE0"/>
      </a:dk2>
      <a:lt2>
        <a:srgbClr val="E0F2FB"/>
      </a:lt2>
      <a:accent1>
        <a:srgbClr val="009EE0"/>
      </a:accent1>
      <a:accent2>
        <a:srgbClr val="3F3F3F"/>
      </a:accent2>
      <a:accent3>
        <a:srgbClr val="87888A"/>
      </a:accent3>
      <a:accent4>
        <a:srgbClr val="009EE0"/>
      </a:accent4>
      <a:accent5>
        <a:srgbClr val="000000"/>
      </a:accent5>
      <a:accent6>
        <a:srgbClr val="009EE0"/>
      </a:accent6>
      <a:hlink>
        <a:srgbClr val="009EE0"/>
      </a:hlink>
      <a:folHlink>
        <a:srgbClr val="87888A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DiakonieVM_HP_dopis (2)</Template>
  <TotalTime>2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Venturová</dc:creator>
  <cp:lastModifiedBy>Drahomíra Holubová</cp:lastModifiedBy>
  <cp:revision>3</cp:revision>
  <dcterms:created xsi:type="dcterms:W3CDTF">2022-10-17T08:20:00Z</dcterms:created>
  <dcterms:modified xsi:type="dcterms:W3CDTF">2022-10-17T08:26:00Z</dcterms:modified>
</cp:coreProperties>
</file>