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5248228"/>
    <w:p w:rsidR="00161D5E" w:rsidRPr="00161D5E" w:rsidRDefault="00924931" w:rsidP="00161D5E">
      <w:pPr>
        <w:pStyle w:val="Nadpis1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52CD" wp14:editId="36CE3D98">
                <wp:simplePos x="0" y="0"/>
                <wp:positionH relativeFrom="margin">
                  <wp:posOffset>0</wp:posOffset>
                </wp:positionH>
                <wp:positionV relativeFrom="page">
                  <wp:posOffset>1390650</wp:posOffset>
                </wp:positionV>
                <wp:extent cx="2552700" cy="5048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931" w:rsidRPr="00924931" w:rsidRDefault="00924931" w:rsidP="00924931">
                            <w:pPr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Ve Valašském Meziříčí</w:t>
                            </w:r>
                          </w:p>
                          <w:p w:rsidR="00924931" w:rsidRPr="00924931" w:rsidRDefault="00924931" w:rsidP="00924931"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dne </w:t>
                            </w:r>
                            <w:r w:rsidR="00161D5E">
                              <w:rPr>
                                <w:rStyle w:val="Siln"/>
                                <w:b w:val="0"/>
                                <w:bCs w:val="0"/>
                              </w:rPr>
                              <w:t>10</w:t>
                            </w:r>
                            <w:r w:rsidR="00126CE5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. </w:t>
                            </w:r>
                            <w:r w:rsidR="00161D5E">
                              <w:rPr>
                                <w:rStyle w:val="Siln"/>
                                <w:b w:val="0"/>
                                <w:bCs w:val="0"/>
                              </w:rPr>
                              <w:t>2</w:t>
                            </w:r>
                            <w:r w:rsidR="00126CE5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. </w:t>
                            </w: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20</w:t>
                            </w:r>
                            <w:r w:rsidR="00203CE8">
                              <w:rPr>
                                <w:rStyle w:val="Siln"/>
                                <w:b w:val="0"/>
                                <w:bCs w:val="0"/>
                              </w:rPr>
                              <w:t>2</w:t>
                            </w:r>
                            <w:r w:rsidR="00473EFB">
                              <w:rPr>
                                <w:rStyle w:val="Siln"/>
                                <w:b w:val="0"/>
                                <w:bCs w:val="0"/>
                              </w:rPr>
                              <w:t>3</w:t>
                            </w:r>
                          </w:p>
                          <w:p w:rsidR="00924931" w:rsidRPr="00924931" w:rsidRDefault="00126CE5" w:rsidP="00924931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52C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09.5pt;width:201pt;height:39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" fillcolor="white [3201]" stroked="f" strokeweight=".5pt">
                <v:textbox inset="0,0">
                  <w:txbxContent>
                    <w:p w:rsidR="00924931" w:rsidRPr="00924931" w:rsidRDefault="00924931" w:rsidP="00924931">
                      <w:pPr>
                        <w:rPr>
                          <w:rStyle w:val="Siln"/>
                          <w:b w:val="0"/>
                          <w:bCs w:val="0"/>
                        </w:rPr>
                      </w:pP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Ve Valašském Meziříčí</w:t>
                      </w:r>
                    </w:p>
                    <w:p w:rsidR="00924931" w:rsidRPr="00924931" w:rsidRDefault="00924931" w:rsidP="00924931"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dne </w:t>
                      </w:r>
                      <w:r w:rsidR="00161D5E">
                        <w:rPr>
                          <w:rStyle w:val="Siln"/>
                          <w:b w:val="0"/>
                          <w:bCs w:val="0"/>
                        </w:rPr>
                        <w:t>10</w:t>
                      </w:r>
                      <w:r w:rsidR="00126CE5">
                        <w:rPr>
                          <w:rStyle w:val="Siln"/>
                          <w:b w:val="0"/>
                          <w:bCs w:val="0"/>
                        </w:rPr>
                        <w:t xml:space="preserve">. </w:t>
                      </w:r>
                      <w:r w:rsidR="00161D5E">
                        <w:rPr>
                          <w:rStyle w:val="Siln"/>
                          <w:b w:val="0"/>
                          <w:bCs w:val="0"/>
                        </w:rPr>
                        <w:t>2</w:t>
                      </w:r>
                      <w:r w:rsidR="00126CE5">
                        <w:rPr>
                          <w:rStyle w:val="Siln"/>
                          <w:b w:val="0"/>
                          <w:bCs w:val="0"/>
                        </w:rPr>
                        <w:t xml:space="preserve">. </w:t>
                      </w: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20</w:t>
                      </w:r>
                      <w:r w:rsidR="00203CE8">
                        <w:rPr>
                          <w:rStyle w:val="Siln"/>
                          <w:b w:val="0"/>
                          <w:bCs w:val="0"/>
                        </w:rPr>
                        <w:t>2</w:t>
                      </w:r>
                      <w:r w:rsidR="00473EFB">
                        <w:rPr>
                          <w:rStyle w:val="Siln"/>
                          <w:b w:val="0"/>
                          <w:bCs w:val="0"/>
                        </w:rPr>
                        <w:t>3</w:t>
                      </w:r>
                    </w:p>
                    <w:p w:rsidR="00924931" w:rsidRPr="00924931" w:rsidRDefault="00126CE5" w:rsidP="00924931">
                      <w: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1" w:name="_Hlk35248314"/>
      <w:r w:rsidR="002959A6">
        <w:t>Tisková zpráva:</w:t>
      </w:r>
      <w:r w:rsidR="002959A6" w:rsidRPr="002959A6">
        <w:t xml:space="preserve"> </w:t>
      </w:r>
      <w:bookmarkEnd w:id="1"/>
      <w:r w:rsidR="00161D5E">
        <w:t>Benefiční přednáška k 30. výročí Diakonie Valašské Meziříčí poradí, jak rozpoznat a čelit manipulaci</w:t>
      </w:r>
      <w:bookmarkStart w:id="2" w:name="_Hlk35248266"/>
    </w:p>
    <w:p w:rsidR="00161D5E" w:rsidRDefault="00161D5E" w:rsidP="00161D5E">
      <w:pPr>
        <w:jc w:val="both"/>
        <w:rPr>
          <w:rFonts w:cs="Arial"/>
        </w:rPr>
      </w:pPr>
      <w:r w:rsidRPr="007E62C7">
        <w:rPr>
          <w:rFonts w:cs="Arial"/>
        </w:rPr>
        <w:t xml:space="preserve">Diakonie Valašské Meziříčí v letošním roce slaví 30 let své činnosti a připomíná si také 20 let fungování hospici CITADELA. Při příležitosti tohoto výročí </w:t>
      </w:r>
      <w:r>
        <w:rPr>
          <w:rFonts w:cs="Arial"/>
        </w:rPr>
        <w:t>pořádá benefiční</w:t>
      </w:r>
      <w:r w:rsidRPr="007E62C7">
        <w:rPr>
          <w:rFonts w:cs="Arial"/>
        </w:rPr>
        <w:t xml:space="preserve"> populárně naučnou přednášku </w:t>
      </w:r>
      <w:r>
        <w:rPr>
          <w:rFonts w:cs="Arial"/>
        </w:rPr>
        <w:t xml:space="preserve">na aktuální téma </w:t>
      </w:r>
      <w:r w:rsidRPr="007E62C7">
        <w:rPr>
          <w:rFonts w:cs="Arial"/>
          <w:b/>
        </w:rPr>
        <w:t>„</w:t>
      </w:r>
      <w:r w:rsidRPr="007E62C7">
        <w:rPr>
          <w:rFonts w:cs="Arial"/>
          <w:b/>
          <w:color w:val="000000"/>
        </w:rPr>
        <w:t>Jak rozpoznat a čelit manipulaci v osobním i profesním životě“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>dv</w:t>
      </w:r>
      <w:r w:rsidRPr="007E62C7">
        <w:rPr>
          <w:rFonts w:cs="Arial"/>
          <w:color w:val="000000"/>
        </w:rPr>
        <w:t xml:space="preserve">ojice lektorů </w:t>
      </w:r>
      <w:r w:rsidRPr="00161D5E">
        <w:rPr>
          <w:rFonts w:cs="Arial"/>
          <w:b/>
        </w:rPr>
        <w:t>MUDr. PhDr. Miroslava Orla, Ph.D.</w:t>
      </w:r>
      <w:r w:rsidRPr="007E62C7">
        <w:rPr>
          <w:rFonts w:cs="Arial"/>
        </w:rPr>
        <w:t xml:space="preserve"> a </w:t>
      </w:r>
      <w:r w:rsidRPr="00161D5E">
        <w:rPr>
          <w:rFonts w:cs="Arial"/>
          <w:b/>
        </w:rPr>
        <w:t xml:space="preserve">PaedDr. et Mgr. Věry </w:t>
      </w:r>
      <w:proofErr w:type="spellStart"/>
      <w:r w:rsidRPr="00161D5E">
        <w:rPr>
          <w:rFonts w:cs="Arial"/>
          <w:b/>
        </w:rPr>
        <w:t>Facové</w:t>
      </w:r>
      <w:proofErr w:type="spellEnd"/>
      <w:r w:rsidRPr="007E62C7">
        <w:rPr>
          <w:rFonts w:cs="Arial"/>
        </w:rPr>
        <w:t xml:space="preserve">. </w:t>
      </w:r>
    </w:p>
    <w:p w:rsidR="00161D5E" w:rsidRDefault="00161D5E" w:rsidP="00161D5E">
      <w:pPr>
        <w:jc w:val="both"/>
        <w:rPr>
          <w:rFonts w:cs="Arial"/>
        </w:rPr>
      </w:pPr>
    </w:p>
    <w:p w:rsidR="00161D5E" w:rsidRDefault="00051C8C" w:rsidP="00161D5E">
      <w:pPr>
        <w:jc w:val="both"/>
        <w:rPr>
          <w:rFonts w:cs="Arial"/>
        </w:rPr>
      </w:pPr>
      <w:r>
        <w:rPr>
          <w:rFonts w:cs="Arial"/>
        </w:rPr>
        <w:t>P</w:t>
      </w:r>
      <w:r w:rsidR="00161D5E" w:rsidRPr="007E62C7">
        <w:rPr>
          <w:rFonts w:cs="Arial"/>
        </w:rPr>
        <w:t xml:space="preserve">řednáška se uskuteční </w:t>
      </w:r>
      <w:r w:rsidR="00161D5E" w:rsidRPr="00051C8C">
        <w:rPr>
          <w:rFonts w:cs="Arial"/>
          <w:b/>
        </w:rPr>
        <w:t xml:space="preserve">18. 4. 2023 od 18.00 hodin v Kině </w:t>
      </w:r>
      <w:proofErr w:type="spellStart"/>
      <w:r w:rsidR="00161D5E" w:rsidRPr="00051C8C">
        <w:rPr>
          <w:rFonts w:cs="Arial"/>
          <w:b/>
        </w:rPr>
        <w:t>Valmez</w:t>
      </w:r>
      <w:proofErr w:type="spellEnd"/>
      <w:r w:rsidR="00161D5E" w:rsidRPr="007E62C7">
        <w:rPr>
          <w:rFonts w:cs="Arial"/>
        </w:rPr>
        <w:t xml:space="preserve">. </w:t>
      </w:r>
      <w:r>
        <w:t xml:space="preserve">Vstupné na přednášku je dobrovolné. Výtěžek podpoří rozvoj domácí hospicové péče. </w:t>
      </w:r>
      <w:r w:rsidR="00161D5E">
        <w:rPr>
          <w:rFonts w:cs="Arial"/>
        </w:rPr>
        <w:t xml:space="preserve">Rezervace míst je možná přes online rezervační formulář </w:t>
      </w:r>
      <w:hyperlink r:id="rId7" w:history="1">
        <w:r w:rsidR="00161D5E" w:rsidRPr="006A747F">
          <w:rPr>
            <w:rStyle w:val="Hypertextovodkaz"/>
            <w:rFonts w:cs="Arial"/>
          </w:rPr>
          <w:t>https://www.diakonievm.cz/aktualne/rezervace-vstupenek/</w:t>
        </w:r>
      </w:hyperlink>
      <w:r w:rsidR="00161D5E">
        <w:rPr>
          <w:rFonts w:cs="Arial"/>
        </w:rPr>
        <w:t xml:space="preserve">, na tel. č. 730 167 964 nebo mailu </w:t>
      </w:r>
      <w:hyperlink r:id="rId8" w:history="1">
        <w:r w:rsidR="00161D5E" w:rsidRPr="006A747F">
          <w:rPr>
            <w:rStyle w:val="Hypertextovodkaz"/>
            <w:rFonts w:cs="Arial"/>
          </w:rPr>
          <w:t>holubova@diakonievm.cz</w:t>
        </w:r>
      </w:hyperlink>
      <w:r w:rsidR="00161D5E">
        <w:rPr>
          <w:rFonts w:cs="Arial"/>
        </w:rPr>
        <w:t xml:space="preserve">. </w:t>
      </w:r>
    </w:p>
    <w:p w:rsidR="00051C8C" w:rsidRDefault="00051C8C" w:rsidP="00161D5E">
      <w:pPr>
        <w:jc w:val="both"/>
        <w:rPr>
          <w:rFonts w:cs="Arial"/>
        </w:rPr>
      </w:pPr>
    </w:p>
    <w:p w:rsidR="001B0915" w:rsidRDefault="001B0915" w:rsidP="001B0915">
      <w:pPr>
        <w:spacing w:line="276" w:lineRule="auto"/>
        <w:jc w:val="both"/>
      </w:pPr>
    </w:p>
    <w:p w:rsidR="001B0915" w:rsidRDefault="001B0915" w:rsidP="001B0915">
      <w:pPr>
        <w:pStyle w:val="Podpis"/>
      </w:pPr>
      <w:r>
        <w:t>Mgr. Zuzana Venturová</w:t>
      </w:r>
    </w:p>
    <w:p w:rsidR="001B0915" w:rsidRDefault="001B0915" w:rsidP="001B0915">
      <w:pPr>
        <w:pStyle w:val="funkce"/>
      </w:pPr>
      <w:r>
        <w:t>fundraiser, referent PR</w:t>
      </w:r>
    </w:p>
    <w:p w:rsidR="001B0915" w:rsidRPr="00851102" w:rsidRDefault="001B0915" w:rsidP="001B0915">
      <w:pPr>
        <w:pStyle w:val="kontakt"/>
        <w:rPr>
          <w:color w:val="87888A"/>
        </w:rPr>
      </w:pPr>
      <w:r w:rsidRPr="00851102">
        <w:rPr>
          <w:color w:val="87888A"/>
        </w:rPr>
        <w:t xml:space="preserve">E: </w:t>
      </w:r>
      <w:hyperlink r:id="rId9" w:history="1">
        <w:r w:rsidRPr="00851102">
          <w:rPr>
            <w:rStyle w:val="Hypertextovodkaz"/>
            <w:color w:val="87888A"/>
            <w:u w:val="none"/>
          </w:rPr>
          <w:t>venturova@diakonievm.cz</w:t>
        </w:r>
      </w:hyperlink>
      <w:r w:rsidRPr="00851102">
        <w:rPr>
          <w:color w:val="87888A"/>
        </w:rPr>
        <w:tab/>
      </w:r>
      <w:r w:rsidRPr="00851102">
        <w:rPr>
          <w:color w:val="87888A"/>
        </w:rPr>
        <w:tab/>
      </w:r>
      <w:r w:rsidRPr="00851102">
        <w:rPr>
          <w:color w:val="87888A"/>
        </w:rPr>
        <w:tab/>
      </w:r>
      <w:r w:rsidRPr="00851102">
        <w:rPr>
          <w:color w:val="87888A"/>
        </w:rPr>
        <w:tab/>
      </w:r>
      <w:r w:rsidRPr="00851102">
        <w:rPr>
          <w:color w:val="87888A"/>
        </w:rPr>
        <w:tab/>
      </w:r>
      <w:r w:rsidRPr="00851102">
        <w:rPr>
          <w:color w:val="87888A"/>
        </w:rPr>
        <w:tab/>
      </w:r>
    </w:p>
    <w:p w:rsidR="0057203E" w:rsidRPr="003E6410" w:rsidRDefault="001B0915" w:rsidP="003E6410">
      <w:pPr>
        <w:pStyle w:val="kontakt"/>
        <w:rPr>
          <w:color w:val="87888A"/>
        </w:rPr>
      </w:pPr>
      <w:r w:rsidRPr="00851102">
        <w:rPr>
          <w:color w:val="87888A"/>
        </w:rPr>
        <w:t>T: 739 244</w:t>
      </w:r>
      <w:r w:rsidR="00161D5E">
        <w:rPr>
          <w:color w:val="87888A"/>
        </w:rPr>
        <w:t> </w:t>
      </w:r>
      <w:r w:rsidRPr="00851102">
        <w:rPr>
          <w:color w:val="87888A"/>
        </w:rPr>
        <w:t>810</w:t>
      </w:r>
    </w:p>
    <w:p w:rsidR="00161D5E" w:rsidRDefault="00161D5E" w:rsidP="00161D5E">
      <w:pPr>
        <w:jc w:val="both"/>
        <w:rPr>
          <w:sz w:val="20"/>
          <w:szCs w:val="20"/>
        </w:rPr>
      </w:pPr>
    </w:p>
    <w:p w:rsidR="00161D5E" w:rsidRDefault="00161D5E" w:rsidP="00161D5E">
      <w:pPr>
        <w:jc w:val="both"/>
        <w:rPr>
          <w:sz w:val="20"/>
          <w:szCs w:val="20"/>
        </w:rPr>
      </w:pPr>
    </w:p>
    <w:p w:rsidR="00161D5E" w:rsidRPr="00161D5E" w:rsidRDefault="00161D5E" w:rsidP="00161D5E">
      <w:pPr>
        <w:jc w:val="both"/>
        <w:rPr>
          <w:sz w:val="20"/>
          <w:szCs w:val="20"/>
        </w:rPr>
      </w:pPr>
      <w:r w:rsidRPr="00161D5E">
        <w:rPr>
          <w:sz w:val="20"/>
          <w:szCs w:val="20"/>
        </w:rPr>
        <w:t>Anotace přednášky:</w:t>
      </w:r>
    </w:p>
    <w:p w:rsidR="00161D5E" w:rsidRDefault="00161D5E" w:rsidP="00161D5E">
      <w:pPr>
        <w:jc w:val="both"/>
        <w:rPr>
          <w:rFonts w:cs="Arial"/>
          <w:color w:val="000000"/>
          <w:sz w:val="20"/>
          <w:szCs w:val="20"/>
        </w:rPr>
      </w:pPr>
      <w:r w:rsidRPr="00161D5E">
        <w:rPr>
          <w:rFonts w:cs="Arial"/>
          <w:color w:val="000000"/>
          <w:sz w:val="20"/>
          <w:szCs w:val="20"/>
        </w:rPr>
        <w:t xml:space="preserve">S nějakou formou manipulace v osobním a profesním životě se setkal pravděpodobně každý. Manipulující člověk využívá řadu strategií a postupů, aby dosáhl svého. Své záměry často maskuje a </w:t>
      </w:r>
      <w:proofErr w:type="gramStart"/>
      <w:r w:rsidRPr="00161D5E">
        <w:rPr>
          <w:rFonts w:cs="Arial"/>
          <w:color w:val="000000"/>
          <w:sz w:val="20"/>
          <w:szCs w:val="20"/>
        </w:rPr>
        <w:t>skrývá - proto</w:t>
      </w:r>
      <w:proofErr w:type="gramEnd"/>
      <w:r w:rsidRPr="00161D5E">
        <w:rPr>
          <w:rFonts w:cs="Arial"/>
          <w:color w:val="000000"/>
          <w:sz w:val="20"/>
          <w:szCs w:val="20"/>
        </w:rPr>
        <w:t> manipulace nebývá snadno a rychle odhalena. Dlouhodobě však manipulovanému přináší ztráty a řadu negativ. Abychom manipulaci dokázali čelit, je třeba nejprve vědět, CO to manipulace je a správně rozpoznat, KDO je manipulátorem. Teprve pak je možné manipulaci nepodléhat, čelit jí a posunout komunikaci s manipulátorem na vyváženější úroveň. Součástí je diskuze a reakce na dotazy.</w:t>
      </w:r>
    </w:p>
    <w:p w:rsidR="00161D5E" w:rsidRPr="00161D5E" w:rsidRDefault="00161D5E" w:rsidP="00161D5E">
      <w:pPr>
        <w:jc w:val="both"/>
        <w:rPr>
          <w:rFonts w:cs="Arial"/>
          <w:color w:val="000000"/>
          <w:sz w:val="20"/>
          <w:szCs w:val="20"/>
        </w:rPr>
      </w:pPr>
    </w:p>
    <w:p w:rsidR="00161D5E" w:rsidRPr="00161D5E" w:rsidRDefault="00161D5E" w:rsidP="00161D5E">
      <w:pPr>
        <w:jc w:val="both"/>
        <w:rPr>
          <w:rFonts w:cs="Arial"/>
          <w:color w:val="000000"/>
          <w:sz w:val="20"/>
          <w:szCs w:val="20"/>
        </w:rPr>
      </w:pPr>
      <w:r w:rsidRPr="00161D5E">
        <w:rPr>
          <w:rFonts w:cs="Arial"/>
          <w:color w:val="000000"/>
          <w:sz w:val="20"/>
          <w:szCs w:val="20"/>
        </w:rPr>
        <w:t>Informace k lektorům:</w:t>
      </w:r>
    </w:p>
    <w:p w:rsidR="00161D5E" w:rsidRPr="00161D5E" w:rsidRDefault="00161D5E" w:rsidP="00161D5E">
      <w:pPr>
        <w:jc w:val="both"/>
        <w:rPr>
          <w:rFonts w:cs="Arial"/>
          <w:color w:val="000000"/>
          <w:sz w:val="20"/>
          <w:szCs w:val="20"/>
        </w:rPr>
      </w:pPr>
      <w:r w:rsidRPr="00161D5E">
        <w:rPr>
          <w:rFonts w:cs="Arial"/>
          <w:b/>
          <w:color w:val="000000"/>
          <w:sz w:val="20"/>
          <w:szCs w:val="20"/>
        </w:rPr>
        <w:t xml:space="preserve">PaedDr. Mgr. Věra </w:t>
      </w:r>
      <w:proofErr w:type="spellStart"/>
      <w:r w:rsidRPr="00161D5E">
        <w:rPr>
          <w:rFonts w:cs="Arial"/>
          <w:b/>
          <w:color w:val="000000"/>
          <w:sz w:val="20"/>
          <w:szCs w:val="20"/>
        </w:rPr>
        <w:t>Facová</w:t>
      </w:r>
      <w:proofErr w:type="spellEnd"/>
      <w:r w:rsidRPr="00161D5E">
        <w:rPr>
          <w:rFonts w:cs="Arial"/>
          <w:color w:val="000000"/>
          <w:sz w:val="20"/>
          <w:szCs w:val="20"/>
        </w:rPr>
        <w:t xml:space="preserve"> má mnohaletou praxi v oblasti psychologie, psychoterapie a supervize a angažuje se dlouhodobě také v pedagogické a lektorské činnosti. Má ucelený psychoterapeutický a supervizní výcvik. Je spoluautorkou několika knižních publikací.</w:t>
      </w:r>
    </w:p>
    <w:p w:rsidR="00161D5E" w:rsidRPr="00161D5E" w:rsidRDefault="00161D5E" w:rsidP="00161D5E">
      <w:pPr>
        <w:jc w:val="both"/>
        <w:rPr>
          <w:rFonts w:cs="Arial"/>
          <w:color w:val="000000"/>
          <w:sz w:val="20"/>
          <w:szCs w:val="20"/>
        </w:rPr>
      </w:pPr>
      <w:r w:rsidRPr="00161D5E">
        <w:rPr>
          <w:rFonts w:cs="Arial"/>
          <w:b/>
          <w:color w:val="000000"/>
          <w:sz w:val="20"/>
          <w:szCs w:val="20"/>
        </w:rPr>
        <w:t>MUDr. PhDr. Miroslav Orel, Ph.D.</w:t>
      </w:r>
      <w:r w:rsidRPr="00161D5E">
        <w:rPr>
          <w:rFonts w:cs="Arial"/>
          <w:color w:val="000000"/>
          <w:sz w:val="20"/>
          <w:szCs w:val="20"/>
        </w:rPr>
        <w:t xml:space="preserve"> se věnuje psychologii, psychoterapii, psychiatrii a supervizi. Přednáškové činnosti se mimo věnuje v rámci UP v Olomouci. Má ucelený psychoterapeutický a supervizní výcvik. Je autorem několika knižních publikací. </w:t>
      </w:r>
    </w:p>
    <w:p w:rsidR="00A51A09" w:rsidRPr="00161D5E" w:rsidRDefault="00161D5E" w:rsidP="00161D5E">
      <w:pPr>
        <w:jc w:val="both"/>
        <w:rPr>
          <w:rFonts w:cs="Arial"/>
          <w:color w:val="000000"/>
          <w:sz w:val="20"/>
          <w:szCs w:val="20"/>
        </w:rPr>
      </w:pPr>
      <w:r w:rsidRPr="00161D5E">
        <w:rPr>
          <w:rFonts w:cs="Arial"/>
          <w:color w:val="000000"/>
          <w:sz w:val="20"/>
          <w:szCs w:val="20"/>
        </w:rPr>
        <w:t>Oba lektoři se před lety potkali jako kolegové a vytvořili spolu lektorskou a supervizní dvojici. Spojují je témata na pomezí psychologie a medicíny, psychosomatiky, práce se sny, osobnostně-sociálního rozvoje apod.</w:t>
      </w:r>
      <w:bookmarkStart w:id="3" w:name="_GoBack"/>
      <w:bookmarkEnd w:id="3"/>
    </w:p>
    <w:bookmarkEnd w:id="0"/>
    <w:bookmarkEnd w:id="2"/>
    <w:sectPr w:rsidR="00A51A09" w:rsidRPr="00161D5E" w:rsidSect="00924931">
      <w:headerReference w:type="even" r:id="rId10"/>
      <w:headerReference w:type="default" r:id="rId11"/>
      <w:headerReference w:type="first" r:id="rId12"/>
      <w:pgSz w:w="11906" w:h="16838"/>
      <w:pgMar w:top="3572" w:right="1191" w:bottom="1588" w:left="1191" w:header="2019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0C" w:rsidRDefault="00365D0C" w:rsidP="00CA3FE6">
      <w:pPr>
        <w:spacing w:line="240" w:lineRule="auto"/>
      </w:pPr>
      <w:r>
        <w:separator/>
      </w:r>
    </w:p>
  </w:endnote>
  <w:endnote w:type="continuationSeparator" w:id="0">
    <w:p w:rsidR="00365D0C" w:rsidRDefault="00365D0C" w:rsidP="00CA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0C" w:rsidRDefault="00365D0C" w:rsidP="00CA3FE6">
      <w:pPr>
        <w:spacing w:line="240" w:lineRule="auto"/>
      </w:pPr>
      <w:r>
        <w:separator/>
      </w:r>
    </w:p>
  </w:footnote>
  <w:footnote w:type="continuationSeparator" w:id="0">
    <w:p w:rsidR="00365D0C" w:rsidRDefault="00365D0C" w:rsidP="00CA3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945CFE">
    <w:pPr>
      <w:pStyle w:val="Zhlav"/>
    </w:pPr>
    <w:r>
      <w:rPr>
        <w:noProof/>
        <w:lang w:eastAsia="cs-CZ"/>
      </w:rPr>
      <w:pict w14:anchorId="7424E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7" o:spid="_x0000_s2053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945CFE">
    <w:pPr>
      <w:pStyle w:val="Zhlav"/>
    </w:pPr>
    <w:r>
      <w:rPr>
        <w:noProof/>
        <w:lang w:eastAsia="cs-CZ"/>
      </w:rPr>
      <w:pict w14:anchorId="46DC9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8" o:spid="_x0000_s2054" type="#_x0000_t75" style="position:absolute;margin-left:-59.75pt;margin-top:-178.4pt;width:595.7pt;height:842.15pt;z-index:-251656192;mso-position-horizontal-relative:margin;mso-position-vertical-relative:margin" o:allowincell="f">
          <v:imagedata r:id="rId1" o:title="DiakonieVM_HP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945CFE">
    <w:pPr>
      <w:pStyle w:val="Zhlav"/>
    </w:pPr>
    <w:r>
      <w:rPr>
        <w:noProof/>
        <w:lang w:eastAsia="cs-CZ"/>
      </w:rPr>
      <w:pict w14:anchorId="16B30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6" o:spid="_x0000_s205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B099D"/>
    <w:multiLevelType w:val="hybridMultilevel"/>
    <w:tmpl w:val="CD4EB314"/>
    <w:lvl w:ilvl="0" w:tplc="6EF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C"/>
    <w:rsid w:val="00004DB0"/>
    <w:rsid w:val="00051C8C"/>
    <w:rsid w:val="00085DD7"/>
    <w:rsid w:val="00126CE5"/>
    <w:rsid w:val="001377FC"/>
    <w:rsid w:val="00161D5E"/>
    <w:rsid w:val="001956A2"/>
    <w:rsid w:val="001B0915"/>
    <w:rsid w:val="001B1132"/>
    <w:rsid w:val="001C6B8D"/>
    <w:rsid w:val="00203CE8"/>
    <w:rsid w:val="00214ACC"/>
    <w:rsid w:val="002959A6"/>
    <w:rsid w:val="002A4C39"/>
    <w:rsid w:val="00364E3C"/>
    <w:rsid w:val="00365D0C"/>
    <w:rsid w:val="003E517E"/>
    <w:rsid w:val="003E6410"/>
    <w:rsid w:val="00401C4E"/>
    <w:rsid w:val="004231A2"/>
    <w:rsid w:val="00473EFB"/>
    <w:rsid w:val="004A5E50"/>
    <w:rsid w:val="004C21A2"/>
    <w:rsid w:val="0057203E"/>
    <w:rsid w:val="00577972"/>
    <w:rsid w:val="00590A7E"/>
    <w:rsid w:val="005B5FCE"/>
    <w:rsid w:val="005C35C4"/>
    <w:rsid w:val="00641350"/>
    <w:rsid w:val="006A02AD"/>
    <w:rsid w:val="006A2178"/>
    <w:rsid w:val="006B6010"/>
    <w:rsid w:val="00702861"/>
    <w:rsid w:val="00711FC6"/>
    <w:rsid w:val="00775527"/>
    <w:rsid w:val="00784B63"/>
    <w:rsid w:val="007A329E"/>
    <w:rsid w:val="007B6998"/>
    <w:rsid w:val="007C1454"/>
    <w:rsid w:val="00851102"/>
    <w:rsid w:val="008836CC"/>
    <w:rsid w:val="00893950"/>
    <w:rsid w:val="008E142C"/>
    <w:rsid w:val="00922A64"/>
    <w:rsid w:val="0092420E"/>
    <w:rsid w:val="00924931"/>
    <w:rsid w:val="00934B19"/>
    <w:rsid w:val="00945CFE"/>
    <w:rsid w:val="00997B6D"/>
    <w:rsid w:val="00A0516E"/>
    <w:rsid w:val="00A51A09"/>
    <w:rsid w:val="00A61E25"/>
    <w:rsid w:val="00B83F2B"/>
    <w:rsid w:val="00B8770C"/>
    <w:rsid w:val="00B90B03"/>
    <w:rsid w:val="00C05204"/>
    <w:rsid w:val="00C13CBA"/>
    <w:rsid w:val="00C27F57"/>
    <w:rsid w:val="00C809EB"/>
    <w:rsid w:val="00CA3FE6"/>
    <w:rsid w:val="00D4063D"/>
    <w:rsid w:val="00D8796F"/>
    <w:rsid w:val="00DE2548"/>
    <w:rsid w:val="00E56BC6"/>
    <w:rsid w:val="00E9276D"/>
    <w:rsid w:val="00ED426D"/>
    <w:rsid w:val="00F40C0A"/>
    <w:rsid w:val="00F44DB4"/>
    <w:rsid w:val="00FE1E4E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43CD63"/>
  <w15:docId w15:val="{5B75821D-0146-4528-9C09-11817E3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931"/>
    <w:pPr>
      <w:spacing w:after="0" w:line="312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40C0A"/>
    <w:pPr>
      <w:keepNext/>
      <w:keepLines/>
      <w:spacing w:before="240" w:after="120"/>
      <w:outlineLvl w:val="0"/>
    </w:pPr>
    <w:rPr>
      <w:rFonts w:eastAsiaTheme="majorEastAsia" w:cstheme="majorBidi"/>
      <w:color w:val="009EE0" w:themeColor="text2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C0A"/>
    <w:pPr>
      <w:keepNext/>
      <w:keepLines/>
      <w:spacing w:before="40"/>
      <w:outlineLvl w:val="1"/>
    </w:pPr>
    <w:rPr>
      <w:rFonts w:eastAsiaTheme="majorEastAsia" w:cstheme="majorBidi"/>
      <w:b/>
      <w:color w:val="009EE0" w:themeColor="tex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3F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E6F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E6"/>
  </w:style>
  <w:style w:type="paragraph" w:styleId="Zpat">
    <w:name w:val="footer"/>
    <w:basedOn w:val="Normln"/>
    <w:link w:val="Zpat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E6"/>
  </w:style>
  <w:style w:type="character" w:styleId="Odkazintenzivn">
    <w:name w:val="Intense Reference"/>
    <w:basedOn w:val="Standardnpsmoodstavce"/>
    <w:uiPriority w:val="32"/>
    <w:rsid w:val="00B90B03"/>
    <w:rPr>
      <w:b/>
      <w:bCs/>
      <w:smallCaps/>
      <w:color w:val="009EE0" w:themeColor="accent1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40C0A"/>
    <w:rPr>
      <w:rFonts w:ascii="Arial" w:eastAsiaTheme="majorEastAsia" w:hAnsi="Arial" w:cstheme="majorBidi"/>
      <w:color w:val="009EE0" w:themeColor="text2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0C0A"/>
    <w:rPr>
      <w:rFonts w:ascii="Arial" w:eastAsiaTheme="majorEastAsia" w:hAnsi="Arial" w:cstheme="majorBidi"/>
      <w:b/>
      <w:color w:val="009EE0" w:themeColor="text2"/>
      <w:sz w:val="26"/>
      <w:szCs w:val="26"/>
    </w:rPr>
  </w:style>
  <w:style w:type="paragraph" w:styleId="Nzev">
    <w:name w:val="Title"/>
    <w:aliases w:val="Nadpis velký"/>
    <w:basedOn w:val="Normln"/>
    <w:next w:val="Normln"/>
    <w:link w:val="NzevChar"/>
    <w:uiPriority w:val="10"/>
    <w:qFormat/>
    <w:rsid w:val="00F40C0A"/>
    <w:pPr>
      <w:spacing w:after="240" w:line="240" w:lineRule="auto"/>
      <w:contextualSpacing/>
    </w:pPr>
    <w:rPr>
      <w:rFonts w:eastAsiaTheme="majorEastAsia" w:cstheme="majorBidi"/>
      <w:b/>
      <w:color w:val="009EE0" w:themeColor="text2"/>
      <w:spacing w:val="-10"/>
      <w:kern w:val="28"/>
      <w:sz w:val="34"/>
      <w:szCs w:val="56"/>
    </w:rPr>
  </w:style>
  <w:style w:type="character" w:customStyle="1" w:styleId="NzevChar">
    <w:name w:val="Název Char"/>
    <w:aliases w:val="Nadpis velký Char"/>
    <w:basedOn w:val="Standardnpsmoodstavce"/>
    <w:link w:val="Nzev"/>
    <w:uiPriority w:val="10"/>
    <w:rsid w:val="00F40C0A"/>
    <w:rPr>
      <w:rFonts w:ascii="Arial" w:eastAsiaTheme="majorEastAsia" w:hAnsi="Arial" w:cstheme="majorBidi"/>
      <w:b/>
      <w:color w:val="009EE0" w:themeColor="text2"/>
      <w:spacing w:val="-10"/>
      <w:kern w:val="28"/>
      <w:sz w:val="34"/>
      <w:szCs w:val="56"/>
    </w:rPr>
  </w:style>
  <w:style w:type="character" w:styleId="Siln">
    <w:name w:val="Strong"/>
    <w:basedOn w:val="Standardnpsmoodstavce"/>
    <w:uiPriority w:val="22"/>
    <w:qFormat/>
    <w:rsid w:val="00F40C0A"/>
    <w:rPr>
      <w:rFonts w:ascii="Arial" w:hAnsi="Arial"/>
      <w:b/>
      <w:bCs/>
      <w:sz w:val="22"/>
    </w:rPr>
  </w:style>
  <w:style w:type="paragraph" w:styleId="Citt">
    <w:name w:val="Quote"/>
    <w:aliases w:val="italika"/>
    <w:basedOn w:val="Normln"/>
    <w:next w:val="Normln"/>
    <w:link w:val="CittChar"/>
    <w:uiPriority w:val="29"/>
    <w:rsid w:val="00F40C0A"/>
    <w:pPr>
      <w:spacing w:before="200"/>
      <w:ind w:left="864" w:right="864"/>
    </w:pPr>
    <w:rPr>
      <w:i/>
      <w:iCs/>
    </w:rPr>
  </w:style>
  <w:style w:type="character" w:customStyle="1" w:styleId="CittChar">
    <w:name w:val="Citát Char"/>
    <w:aliases w:val="italika Char"/>
    <w:basedOn w:val="Standardnpsmoodstavce"/>
    <w:link w:val="Citt"/>
    <w:uiPriority w:val="29"/>
    <w:rsid w:val="00F40C0A"/>
    <w:rPr>
      <w:rFonts w:ascii="Arial" w:hAnsi="Arial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40C0A"/>
    <w:pPr>
      <w:pBdr>
        <w:top w:val="single" w:sz="4" w:space="10" w:color="009EE0" w:themeColor="accent1"/>
        <w:bottom w:val="single" w:sz="4" w:space="10" w:color="009EE0" w:themeColor="accent1"/>
      </w:pBdr>
      <w:spacing w:before="360" w:after="360"/>
      <w:ind w:left="864" w:right="864"/>
      <w:jc w:val="center"/>
    </w:pPr>
    <w:rPr>
      <w:i/>
      <w:iCs/>
      <w:color w:val="009EE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0C0A"/>
    <w:rPr>
      <w:rFonts w:ascii="Arial" w:hAnsi="Arial"/>
      <w:i/>
      <w:iCs/>
      <w:color w:val="009EE0" w:themeColor="accent1"/>
    </w:rPr>
  </w:style>
  <w:style w:type="paragraph" w:customStyle="1" w:styleId="Italika">
    <w:name w:val="Italika"/>
    <w:basedOn w:val="Normln"/>
    <w:link w:val="ItalikaChar"/>
    <w:qFormat/>
    <w:rsid w:val="00F40C0A"/>
    <w:rPr>
      <w:i/>
    </w:rPr>
  </w:style>
  <w:style w:type="paragraph" w:customStyle="1" w:styleId="Podpis">
    <w:name w:val="Podpis."/>
    <w:basedOn w:val="Normln"/>
    <w:link w:val="PodpisChar"/>
    <w:qFormat/>
    <w:rsid w:val="00577972"/>
    <w:rPr>
      <w:color w:val="009EE0" w:themeColor="text2"/>
      <w:sz w:val="24"/>
    </w:rPr>
  </w:style>
  <w:style w:type="character" w:customStyle="1" w:styleId="ItalikaChar">
    <w:name w:val="Italika Char"/>
    <w:basedOn w:val="Standardnpsmoodstavce"/>
    <w:link w:val="Italika"/>
    <w:rsid w:val="00F40C0A"/>
    <w:rPr>
      <w:rFonts w:ascii="Arial" w:hAnsi="Arial"/>
      <w:i/>
    </w:rPr>
  </w:style>
  <w:style w:type="paragraph" w:customStyle="1" w:styleId="Nadpised">
    <w:name w:val="Nadpis šedý"/>
    <w:basedOn w:val="Podpis"/>
    <w:link w:val="NadpisedChar"/>
    <w:qFormat/>
    <w:rsid w:val="00C809EB"/>
    <w:rPr>
      <w:b/>
      <w:color w:val="87888A" w:themeColor="accent3"/>
    </w:rPr>
  </w:style>
  <w:style w:type="character" w:customStyle="1" w:styleId="PodpisChar">
    <w:name w:val="Podpis. Char"/>
    <w:basedOn w:val="Standardnpsmoodstavce"/>
    <w:link w:val="Podpis"/>
    <w:rsid w:val="00577972"/>
    <w:rPr>
      <w:rFonts w:ascii="Arial" w:hAnsi="Arial"/>
      <w:color w:val="009EE0" w:themeColor="text2"/>
      <w:sz w:val="24"/>
    </w:rPr>
  </w:style>
  <w:style w:type="paragraph" w:customStyle="1" w:styleId="funkce">
    <w:name w:val="funkce"/>
    <w:basedOn w:val="Nadpised"/>
    <w:link w:val="funkceChar"/>
    <w:qFormat/>
    <w:rsid w:val="00D4063D"/>
    <w:pPr>
      <w:spacing w:after="120" w:line="240" w:lineRule="auto"/>
    </w:pPr>
    <w:rPr>
      <w:b w:val="0"/>
      <w:color w:val="009EE0" w:themeColor="text2"/>
      <w:sz w:val="20"/>
    </w:rPr>
  </w:style>
  <w:style w:type="character" w:customStyle="1" w:styleId="NadpisedChar">
    <w:name w:val="Nadpis šedý Char"/>
    <w:basedOn w:val="PodpisChar"/>
    <w:link w:val="Nadpised"/>
    <w:rsid w:val="00C809EB"/>
    <w:rPr>
      <w:rFonts w:ascii="Arial" w:hAnsi="Arial"/>
      <w:b/>
      <w:color w:val="87888A" w:themeColor="accent3"/>
      <w:sz w:val="26"/>
    </w:rPr>
  </w:style>
  <w:style w:type="character" w:customStyle="1" w:styleId="funkceChar">
    <w:name w:val="funkce Char"/>
    <w:basedOn w:val="NadpisedChar"/>
    <w:link w:val="funkce"/>
    <w:rsid w:val="00D4063D"/>
    <w:rPr>
      <w:rFonts w:ascii="Arial" w:hAnsi="Arial"/>
      <w:b w:val="0"/>
      <w:color w:val="009EE0" w:themeColor="text2"/>
      <w:sz w:val="20"/>
    </w:rPr>
  </w:style>
  <w:style w:type="character" w:styleId="Hypertextovodkaz">
    <w:name w:val="Hyperlink"/>
    <w:basedOn w:val="Standardnpsmoodstavce"/>
    <w:uiPriority w:val="99"/>
    <w:unhideWhenUsed/>
    <w:rsid w:val="00577972"/>
    <w:rPr>
      <w:color w:val="009EE0" w:themeColor="hyperlink"/>
      <w:u w:val="single"/>
    </w:rPr>
  </w:style>
  <w:style w:type="paragraph" w:customStyle="1" w:styleId="kontakt">
    <w:name w:val="kontakt"/>
    <w:basedOn w:val="funkce"/>
    <w:link w:val="kontaktChar"/>
    <w:qFormat/>
    <w:rsid w:val="00D4063D"/>
    <w:pPr>
      <w:spacing w:after="0"/>
    </w:pPr>
    <w:rPr>
      <w:color w:val="87888A" w:themeColor="accent3"/>
    </w:rPr>
  </w:style>
  <w:style w:type="character" w:customStyle="1" w:styleId="kontaktChar">
    <w:name w:val="kontakt Char"/>
    <w:basedOn w:val="funkceChar"/>
    <w:link w:val="kontakt"/>
    <w:rsid w:val="00D4063D"/>
    <w:rPr>
      <w:rFonts w:ascii="Arial" w:hAnsi="Arial"/>
      <w:b w:val="0"/>
      <w:color w:val="87888A" w:themeColor="accent3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959A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711FC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83F2B"/>
    <w:rPr>
      <w:rFonts w:asciiTheme="majorHAnsi" w:eastAsiaTheme="majorEastAsia" w:hAnsiTheme="majorHAnsi" w:cstheme="majorBidi"/>
      <w:color w:val="004E6F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D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193iq5w">
    <w:name w:val="x193iq5w"/>
    <w:basedOn w:val="Standardnpsmoodstavce"/>
    <w:rsid w:val="00ED426D"/>
  </w:style>
  <w:style w:type="character" w:customStyle="1" w:styleId="xt0psk2">
    <w:name w:val="xt0psk2"/>
    <w:basedOn w:val="Standardnpsmoodstavce"/>
    <w:rsid w:val="00ED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ubova@diakoniev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akonievm.cz/aktualne/rezervace-vstupenek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nturova@diakoniev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ova\Downloads\DiakonieVM_HP_dopis%20(2).dotx" TargetMode="External"/></Relationships>
</file>

<file path=word/theme/theme1.xml><?xml version="1.0" encoding="utf-8"?>
<a:theme xmlns:a="http://schemas.openxmlformats.org/drawingml/2006/main" name="Motiv Office">
  <a:themeElements>
    <a:clrScheme name="Diakonie final">
      <a:dk1>
        <a:sysClr val="windowText" lastClr="000000"/>
      </a:dk1>
      <a:lt1>
        <a:sysClr val="window" lastClr="FFFFFF"/>
      </a:lt1>
      <a:dk2>
        <a:srgbClr val="009EE0"/>
      </a:dk2>
      <a:lt2>
        <a:srgbClr val="E0F2FB"/>
      </a:lt2>
      <a:accent1>
        <a:srgbClr val="009EE0"/>
      </a:accent1>
      <a:accent2>
        <a:srgbClr val="3F3F3F"/>
      </a:accent2>
      <a:accent3>
        <a:srgbClr val="87888A"/>
      </a:accent3>
      <a:accent4>
        <a:srgbClr val="009EE0"/>
      </a:accent4>
      <a:accent5>
        <a:srgbClr val="000000"/>
      </a:accent5>
      <a:accent6>
        <a:srgbClr val="009EE0"/>
      </a:accent6>
      <a:hlink>
        <a:srgbClr val="009EE0"/>
      </a:hlink>
      <a:folHlink>
        <a:srgbClr val="87888A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DiakonieVM_HP_dopis (2)</Template>
  <TotalTime>251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Venturová</dc:creator>
  <cp:lastModifiedBy>Zuzana Venturová</cp:lastModifiedBy>
  <cp:revision>6</cp:revision>
  <dcterms:created xsi:type="dcterms:W3CDTF">2023-02-01T13:20:00Z</dcterms:created>
  <dcterms:modified xsi:type="dcterms:W3CDTF">2023-02-24T13:53:00Z</dcterms:modified>
</cp:coreProperties>
</file>